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E3" w:rsidRPr="008A2DE3" w:rsidRDefault="008A2DE3" w:rsidP="008A2DE3">
      <w:pPr>
        <w:pStyle w:val="1"/>
        <w:tabs>
          <w:tab w:val="left" w:pos="1160"/>
          <w:tab w:val="center" w:pos="4819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A2DE3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r w:rsidRPr="008A2DE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8A2DE3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A2DE3" w:rsidRPr="008A2DE3" w:rsidRDefault="008A2DE3" w:rsidP="008A2D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DE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2DE3" w:rsidRPr="008A2DE3" w:rsidRDefault="00B702B9" w:rsidP="008A2DE3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Администрации</w:t>
      </w:r>
      <w:r w:rsidR="008A2DE3" w:rsidRPr="008A2DE3">
        <w:rPr>
          <w:rFonts w:ascii="Times New Roman" w:hAnsi="Times New Roman" w:cs="Times New Roman"/>
          <w:i w:val="0"/>
        </w:rPr>
        <w:t xml:space="preserve"> Остаповского сельского поселения</w:t>
      </w:r>
    </w:p>
    <w:p w:rsidR="008A2DE3" w:rsidRPr="008A2DE3" w:rsidRDefault="008A2DE3" w:rsidP="008A2D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E3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 Ивановской области</w:t>
      </w:r>
    </w:p>
    <w:p w:rsidR="008A2DE3" w:rsidRPr="008A2DE3" w:rsidRDefault="00F22774" w:rsidP="008A2DE3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A2DE3">
        <w:rPr>
          <w:rFonts w:ascii="Times New Roman" w:hAnsi="Times New Roman" w:cs="Times New Roman"/>
          <w:sz w:val="28"/>
          <w:szCs w:val="28"/>
        </w:rPr>
        <w:t xml:space="preserve">.04.2016 </w:t>
      </w:r>
      <w:r w:rsidR="008A2DE3" w:rsidRPr="008A2DE3">
        <w:rPr>
          <w:rFonts w:ascii="Times New Roman" w:hAnsi="Times New Roman" w:cs="Times New Roman"/>
          <w:sz w:val="28"/>
          <w:szCs w:val="28"/>
        </w:rPr>
        <w:t xml:space="preserve">года                                       </w:t>
      </w:r>
      <w:r w:rsidR="00B702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</w:t>
      </w:r>
      <w:r w:rsidR="008A2DE3" w:rsidRPr="008A2DE3">
        <w:rPr>
          <w:rFonts w:ascii="Times New Roman" w:hAnsi="Times New Roman" w:cs="Times New Roman"/>
          <w:sz w:val="28"/>
          <w:szCs w:val="28"/>
        </w:rPr>
        <w:t>_</w:t>
      </w:r>
      <w:r w:rsidR="008A2DE3">
        <w:rPr>
          <w:rFonts w:ascii="Times New Roman" w:hAnsi="Times New Roman" w:cs="Times New Roman"/>
          <w:sz w:val="28"/>
          <w:szCs w:val="28"/>
        </w:rPr>
        <w:t>75</w:t>
      </w:r>
    </w:p>
    <w:p w:rsidR="008A2DE3" w:rsidRPr="00B26360" w:rsidRDefault="008A2DE3" w:rsidP="00B26360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A2DE3">
        <w:rPr>
          <w:rFonts w:ascii="Times New Roman" w:hAnsi="Times New Roman" w:cs="Times New Roman"/>
          <w:sz w:val="28"/>
          <w:szCs w:val="28"/>
        </w:rPr>
        <w:t>д. Остапово</w:t>
      </w:r>
    </w:p>
    <w:p w:rsidR="008A2DE3" w:rsidRPr="00B26360" w:rsidRDefault="00D86337" w:rsidP="008A2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63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введении </w:t>
      </w:r>
      <w:r w:rsidR="00B702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особого противопожарного режима</w:t>
      </w:r>
      <w:r w:rsidR="008A2DE3" w:rsidRPr="00B26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63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территории </w:t>
      </w:r>
    </w:p>
    <w:p w:rsidR="00D86337" w:rsidRPr="00D86337" w:rsidRDefault="008A2DE3" w:rsidP="00B26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3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Остаповского сельского поселения </w:t>
      </w:r>
    </w:p>
    <w:p w:rsidR="00D86337" w:rsidRPr="00D86337" w:rsidRDefault="00D86337" w:rsidP="00D8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DE3" w:rsidRPr="00B26360" w:rsidRDefault="008A2DE3" w:rsidP="00D8633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6337" w:rsidRPr="00D86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30 Федерального закона от 21 декабря 1994 года № 69-ФЗ «О пожарной безопасности», Указом Губернатора </w:t>
      </w:r>
      <w:r w:rsidRPr="00B26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Ивановской </w:t>
      </w:r>
      <w:r w:rsidR="00D86337" w:rsidRPr="00D86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области от 29 апреля 2016 года № </w:t>
      </w:r>
      <w:r w:rsidRPr="00B26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62-уг </w:t>
      </w:r>
      <w:r w:rsidR="00D86337" w:rsidRPr="00D86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установлении особого противопожарного режима на территории </w:t>
      </w:r>
      <w:r w:rsidR="00B702B9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Ивановской</w:t>
      </w:r>
      <w:r w:rsidR="00D86337" w:rsidRPr="00D86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области», в связи с установившейся жаркой погодой</w:t>
      </w:r>
      <w:r w:rsidR="00B70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повышением пожарной опасности,</w:t>
      </w:r>
      <w:r w:rsidR="00D86337" w:rsidRPr="00D86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</w:t>
      </w:r>
      <w:r w:rsidR="003C6B31" w:rsidRPr="00B263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Остаповского</w:t>
      </w:r>
      <w:r w:rsidRPr="00B26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3C6B31" w:rsidRPr="00B26360" w:rsidRDefault="003C6B31" w:rsidP="00D8633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DE3" w:rsidRPr="00B26360" w:rsidRDefault="008A2DE3" w:rsidP="008A2DE3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3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8A2DE3" w:rsidRPr="00B26360" w:rsidRDefault="008A2DE3" w:rsidP="00D8633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337" w:rsidRPr="00D86337" w:rsidRDefault="00D86337" w:rsidP="00D8633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Ввести с</w:t>
      </w:r>
      <w:r w:rsidR="003C6B31" w:rsidRPr="00B26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6B31" w:rsidRPr="00B263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 апреля 2016 года</w:t>
      </w:r>
      <w:r w:rsidRPr="00D86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особый противопожарный режим на территории </w:t>
      </w:r>
      <w:r w:rsidR="003C6B31" w:rsidRPr="00B2636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702B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стаповского сельского поселения</w:t>
      </w:r>
      <w:r w:rsidR="003C6B31" w:rsidRPr="00B26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особого распоряжение о его отмене.</w:t>
      </w:r>
    </w:p>
    <w:p w:rsidR="00D86337" w:rsidRPr="00D86337" w:rsidRDefault="00D86337" w:rsidP="00D8633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337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период действия особого противопожарного режима установить дополнительные требования пожарной безопасности:</w:t>
      </w:r>
    </w:p>
    <w:p w:rsidR="00D86337" w:rsidRPr="00D86337" w:rsidRDefault="00D86337" w:rsidP="00D8633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337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запретить юридическим лицам и гражданам разводить костры и пользоваться иными источниками открытого огня на необорудованных площадках, в том числе в лесах, сжигать бытовые и промышленные отходы, выжигать траву на земельных участках, примыкающих к лесам, хозяйственным постройкам, сооружениям (зданиям) и жилым домам, использовать автотранспорт с неисправной системой питания двигателя;</w:t>
      </w:r>
    </w:p>
    <w:p w:rsidR="003C6B31" w:rsidRPr="00B26360" w:rsidRDefault="00B702B9" w:rsidP="00D8633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="003C6B31" w:rsidRPr="00B2636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силами добровольных пожарных 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трулирование населенных пунктов</w:t>
      </w:r>
      <w:r w:rsidR="003C6B31" w:rsidRPr="00B2636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прилегающих к лесны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массивам</w:t>
      </w:r>
      <w:r w:rsidR="00B26360" w:rsidRPr="00B263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6360" w:rsidRPr="00B26360" w:rsidRDefault="003C6B31" w:rsidP="00D8633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360">
        <w:rPr>
          <w:rFonts w:ascii="Times New Roman" w:eastAsia="Times New Roman" w:hAnsi="Times New Roman" w:cs="Times New Roman"/>
          <w:sz w:val="26"/>
          <w:szCs w:val="26"/>
          <w:lang w:eastAsia="ru-RU"/>
        </w:rPr>
        <w:t>4. Заместителю главы администрации Остаповского се</w:t>
      </w:r>
      <w:r w:rsidR="00B702B9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льского поселения Федулову А.Ю.</w:t>
      </w:r>
      <w:bookmarkStart w:id="0" w:name="_GoBack"/>
      <w:bookmarkEnd w:id="0"/>
      <w:r w:rsidR="00B26360" w:rsidRPr="00B2636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C6B31" w:rsidRPr="00B26360" w:rsidRDefault="00B702B9" w:rsidP="00D8633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3C6B31" w:rsidRPr="00B26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6360" w:rsidRPr="00B2636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C6B31" w:rsidRPr="00B26360">
        <w:rPr>
          <w:rFonts w:ascii="Times New Roman" w:eastAsia="Times New Roman" w:hAnsi="Times New Roman" w:cs="Times New Roman"/>
          <w:sz w:val="26"/>
          <w:szCs w:val="26"/>
          <w:lang w:eastAsia="ru-RU"/>
        </w:rPr>
        <w:t>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верить условия для забора воды</w:t>
      </w:r>
      <w:r w:rsidR="003C6B31" w:rsidRPr="00B26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предназначенной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пожаротушения из источников</w:t>
      </w:r>
      <w:r w:rsidR="003C6B31" w:rsidRPr="00B26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наружного водоснабжения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6B31" w:rsidRPr="00B26360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(пожарные гидранты</w:t>
      </w:r>
      <w:r w:rsidR="00B26360" w:rsidRPr="00B26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C6B31" w:rsidRPr="00B263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противопожарные водоемы)</w:t>
      </w:r>
      <w:r w:rsidR="00B26360" w:rsidRPr="00B26360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расположенные на территории Остаповского сельского поселения.</w:t>
      </w:r>
    </w:p>
    <w:p w:rsidR="00B26360" w:rsidRPr="00B26360" w:rsidRDefault="00B26360" w:rsidP="00D8633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360">
        <w:rPr>
          <w:rFonts w:ascii="Times New Roman" w:eastAsia="Times New Roman" w:hAnsi="Times New Roman" w:cs="Times New Roman"/>
          <w:sz w:val="26"/>
          <w:szCs w:val="26"/>
          <w:lang w:eastAsia="ru-RU"/>
        </w:rPr>
        <w:t>4.2 Провести проверку наличия и состояния телефонной связи населённых пунктов для экстр</w:t>
      </w:r>
      <w:r w:rsidR="00B702B9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енного вызова оперативных служб</w:t>
      </w:r>
      <w:r w:rsidRPr="00B263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6B31" w:rsidRPr="00B26360" w:rsidRDefault="00B26360" w:rsidP="00B2636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360">
        <w:rPr>
          <w:rFonts w:ascii="Times New Roman" w:eastAsia="Times New Roman" w:hAnsi="Times New Roman" w:cs="Times New Roman"/>
          <w:sz w:val="26"/>
          <w:szCs w:val="26"/>
          <w:lang w:eastAsia="ru-RU"/>
        </w:rPr>
        <w:t>4.3 Организовать разъяснительну</w:t>
      </w:r>
      <w:r w:rsidR="00B702B9">
        <w:rPr>
          <w:rFonts w:ascii="Times New Roman" w:eastAsia="Times New Roman" w:hAnsi="Times New Roman" w:cs="Times New Roman"/>
          <w:sz w:val="26"/>
          <w:szCs w:val="26"/>
          <w:lang w:eastAsia="ru-RU"/>
        </w:rPr>
        <w:t>ю работу на сходах с гражданами</w:t>
      </w:r>
      <w:r w:rsidRPr="00B26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соблю</w:t>
      </w:r>
      <w:r w:rsidR="00B702B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дению мер</w:t>
      </w:r>
      <w:r w:rsidRPr="00B26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пожаробезопасност</w:t>
      </w:r>
      <w:r w:rsidR="00B702B9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летний пожароопасный период</w:t>
      </w:r>
      <w:r w:rsidRPr="00B263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6337" w:rsidRPr="00D86337" w:rsidRDefault="00D86337" w:rsidP="00D8633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Настоящее постановление разместить на официальном Интернет-сайте администрации </w:t>
      </w:r>
      <w:r w:rsidR="00B26360" w:rsidRPr="00B2636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702B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стаповского сельского поселения</w:t>
      </w:r>
      <w:r w:rsidR="00B26360" w:rsidRPr="00B263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86337" w:rsidRPr="00B26360" w:rsidRDefault="00D86337" w:rsidP="00D8633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3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  Контроль за исполнением настоящего постановления </w:t>
      </w:r>
      <w:r w:rsidR="00B26360" w:rsidRPr="00B263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B26360" w:rsidRPr="00B26360" w:rsidRDefault="00B26360" w:rsidP="00D8633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6360" w:rsidRDefault="00B26360" w:rsidP="00D8633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02B9" w:rsidRPr="00B26360" w:rsidRDefault="00B702B9" w:rsidP="00D8633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6360" w:rsidRPr="00D86337" w:rsidRDefault="00B26360" w:rsidP="00D8633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Остаповского сельского поселения                             В.Д. Богуславский </w:t>
      </w:r>
    </w:p>
    <w:sectPr w:rsidR="00B26360" w:rsidRPr="00D86337" w:rsidSect="00B263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8E"/>
    <w:rsid w:val="003C6B31"/>
    <w:rsid w:val="00433EDA"/>
    <w:rsid w:val="004A7A48"/>
    <w:rsid w:val="0062008E"/>
    <w:rsid w:val="007C3B8E"/>
    <w:rsid w:val="008A2DE3"/>
    <w:rsid w:val="00B26360"/>
    <w:rsid w:val="00B702B9"/>
    <w:rsid w:val="00D86337"/>
    <w:rsid w:val="00F2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0F1A5-15C1-440D-AB24-357C9EA5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2DE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A2D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6337"/>
    <w:rPr>
      <w:b/>
      <w:bCs/>
    </w:rPr>
  </w:style>
  <w:style w:type="character" w:customStyle="1" w:styleId="10">
    <w:name w:val="Заголовок 1 Знак"/>
    <w:basedOn w:val="a0"/>
    <w:link w:val="1"/>
    <w:rsid w:val="008A2D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A2DE3"/>
    <w:rPr>
      <w:rFonts w:ascii="Arial" w:eastAsia="Times New Roman" w:hAnsi="Arial" w:cs="Arial"/>
      <w:b/>
      <w:bCs/>
      <w:i/>
      <w:iCs/>
      <w:kern w:val="2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2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2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2016-05-04T08:25:00Z</cp:lastPrinted>
  <dcterms:created xsi:type="dcterms:W3CDTF">2016-05-04T07:31:00Z</dcterms:created>
  <dcterms:modified xsi:type="dcterms:W3CDTF">2016-05-04T10:17:00Z</dcterms:modified>
</cp:coreProperties>
</file>