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3F" w:rsidRDefault="00FF463F" w:rsidP="00FF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возможном предоставлении в аренду </w:t>
      </w:r>
    </w:p>
    <w:p w:rsidR="00FF463F" w:rsidRDefault="00FF463F" w:rsidP="00FF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приеме заявлений</w:t>
      </w:r>
    </w:p>
    <w:p w:rsidR="00FF463F" w:rsidRDefault="00FF463F" w:rsidP="00FF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FF463F" w:rsidRDefault="00FF463F" w:rsidP="00FF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право заключения договора аренды земельного участка</w:t>
      </w:r>
    </w:p>
    <w:p w:rsidR="00FF463F" w:rsidRDefault="00FF463F" w:rsidP="00FF463F">
      <w:pPr>
        <w:jc w:val="center"/>
        <w:rPr>
          <w:b/>
          <w:sz w:val="28"/>
          <w:szCs w:val="28"/>
        </w:rPr>
      </w:pPr>
    </w:p>
    <w:p w:rsidR="00FF463F" w:rsidRDefault="00FF463F" w:rsidP="00FF463F">
      <w:pPr>
        <w:pStyle w:val="a4"/>
        <w:ind w:left="0"/>
        <w:jc w:val="both"/>
        <w:rPr>
          <w:spacing w:val="-3"/>
        </w:rPr>
      </w:pPr>
      <w:r>
        <w:t xml:space="preserve">      Администрация Шуйского муниципального района на основании постановления Администрации Шуйского муниципального района от 06.07.2017 № 445-п «</w:t>
      </w:r>
      <w:r>
        <w:rPr>
          <w:spacing w:val="-3"/>
        </w:rPr>
        <w:t xml:space="preserve">О размещении информации о возможном  предоставлении в аренду земельного участка и приеме заявлений </w:t>
      </w:r>
      <w:r>
        <w:t>о намерении участвовать</w:t>
      </w:r>
      <w:r>
        <w:rPr>
          <w:spacing w:val="-3"/>
        </w:rPr>
        <w:t xml:space="preserve"> </w:t>
      </w:r>
      <w:r>
        <w:t>в аукционе на право заключения договора аренды земельного участка», в соответствии со ст. 39.18 Земельного Кодекса РФ объявляет о возможности предоставления в аренду и приеме заявлений о намерении участвовать в аукционе на право заключения договора аренды земельного участка из земель населенных пунктов,  кадастровый квартал 37:20:030402, ориентировочной площадью 1129 кв.</w:t>
      </w:r>
      <w:r>
        <w:t xml:space="preserve"> </w:t>
      </w:r>
      <w:r>
        <w:t>м., расположенного по адресу: Ивановская</w:t>
      </w:r>
      <w:r>
        <w:t xml:space="preserve"> область, Шуйский район, д. Семе</w:t>
      </w:r>
      <w:bookmarkStart w:id="0" w:name="_GoBack"/>
      <w:bookmarkEnd w:id="0"/>
      <w:r>
        <w:t>ново, разрешенное использование – для ведения личного подсобного хозяйства.</w:t>
      </w:r>
    </w:p>
    <w:p w:rsidR="00FF463F" w:rsidRDefault="00FF463F" w:rsidP="00FF463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Граждане заинтересованные в заключении договора аренды вышеуказанного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F463F" w:rsidRDefault="00FF463F" w:rsidP="00FF46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Срок и способ подачи заявлений: </w:t>
      </w:r>
      <w:r>
        <w:rPr>
          <w:sz w:val="28"/>
          <w:szCs w:val="28"/>
        </w:rPr>
        <w:t>с 9-00 часов 11.07.2017 года до 16-00 часов 09.08.2017 года.</w:t>
      </w:r>
    </w:p>
    <w:p w:rsidR="00FF463F" w:rsidRDefault="00FF463F" w:rsidP="00FF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Заявления подаются в произвольной форме на бумажном носителе лично или через законного представителя по адресу: Ивановская область, г. Шуя, пл. Ленина, д. 7 в рабочие дни с понедельника по пятницу с 9-00 до 16-00, выходные суббота и воскресенье.</w:t>
      </w:r>
    </w:p>
    <w:p w:rsidR="00FF463F" w:rsidRDefault="00FF463F" w:rsidP="00FF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подаче заявления претендентом предоставляется документ, удостоверяющий личность. В случае подачи заявления представителем претендента предъявляется доверенность. К заявлению прикладывается копия документа, удостоверяющего личность (либо копия доверенности), согласие на обработку персональных данных.</w:t>
      </w:r>
    </w:p>
    <w:p w:rsidR="00FF463F" w:rsidRDefault="00FF463F" w:rsidP="00FF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Дата подведения итогов:</w:t>
      </w:r>
      <w:r>
        <w:rPr>
          <w:sz w:val="28"/>
          <w:szCs w:val="28"/>
        </w:rPr>
        <w:t xml:space="preserve"> в 10-30 часов 10.08.2017 года по адресу: Ивановская область, г. Шуя, пл. Ленина, д. 7, кабинет заместителя главы администрации (</w:t>
      </w:r>
      <w:proofErr w:type="gramStart"/>
      <w:r>
        <w:rPr>
          <w:sz w:val="28"/>
          <w:szCs w:val="28"/>
        </w:rPr>
        <w:t>каб.№</w:t>
      </w:r>
      <w:proofErr w:type="gramEnd"/>
      <w:r>
        <w:rPr>
          <w:sz w:val="28"/>
          <w:szCs w:val="28"/>
        </w:rPr>
        <w:t>12).</w:t>
      </w:r>
    </w:p>
    <w:p w:rsidR="00FF463F" w:rsidRDefault="00FF463F" w:rsidP="00FF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Справки можно получить по адресу: Ивановская область, г. Шуя, пл. Ленина, д. 7, отдел по управлению имуществом и муниципальным заказам (кабинет №20) в рабочие дни с 9-00 до 16-00, телефон для справок 8(49351)4-33-75.</w:t>
      </w:r>
    </w:p>
    <w:p w:rsidR="00FF463F" w:rsidRDefault="00FF463F" w:rsidP="00FF463F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Настоящее извещение подлежит опубликованию в порядке, установленном для официального опубликования (обнародования) муниципальных правовых актов Уставом </w:t>
      </w:r>
      <w:proofErr w:type="spellStart"/>
      <w:r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сельского поселения Шуйского муниципального района Ивановской области и размещению на официальном сайте Российской Федерации в сети Интернет 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официальном сайте Шуйского муниципального района.</w:t>
      </w:r>
    </w:p>
    <w:p w:rsidR="00FF463F" w:rsidRDefault="00FF463F" w:rsidP="00FF463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FF463F" w:rsidRDefault="00FF463F" w:rsidP="00FF463F"/>
    <w:p w:rsidR="00B73727" w:rsidRDefault="00B73727"/>
    <w:sectPr w:rsidR="00B7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EB"/>
    <w:rsid w:val="00076CEB"/>
    <w:rsid w:val="00B73727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F632-B16B-4F91-9D2E-DF62C60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463F"/>
    <w:rPr>
      <w:color w:val="0000FF"/>
      <w:u w:val="single"/>
    </w:rPr>
  </w:style>
  <w:style w:type="paragraph" w:styleId="a4">
    <w:name w:val="Title"/>
    <w:basedOn w:val="a"/>
    <w:link w:val="a5"/>
    <w:qFormat/>
    <w:rsid w:val="00FF463F"/>
    <w:pPr>
      <w:autoSpaceDE w:val="0"/>
      <w:autoSpaceDN w:val="0"/>
      <w:ind w:left="450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FF46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2017-07-13T11:09:00Z</dcterms:created>
  <dcterms:modified xsi:type="dcterms:W3CDTF">2017-07-13T11:09:00Z</dcterms:modified>
</cp:coreProperties>
</file>