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53F9F11C" wp14:editId="36A3A227">
            <wp:simplePos x="0" y="0"/>
            <wp:positionH relativeFrom="margin">
              <wp:posOffset>2894330</wp:posOffset>
            </wp:positionH>
            <wp:positionV relativeFrom="margin">
              <wp:posOffset>-37465</wp:posOffset>
            </wp:positionV>
            <wp:extent cx="462280" cy="560070"/>
            <wp:effectExtent l="0" t="0" r="0" b="0"/>
            <wp:wrapSquare wrapText="bothSides"/>
            <wp:docPr id="1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560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8C49C3" w:rsidP="008C49C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left"/>
        <w:outlineLvl w:val="0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РОССИЙСКАЯ ФЕДЕРАЦИЯ</w:t>
      </w:r>
    </w:p>
    <w:p w:rsidR="008C49C3" w:rsidRPr="008C49C3" w:rsidRDefault="008C49C3" w:rsidP="008C49C3">
      <w:pPr>
        <w:spacing w:after="0" w:line="240" w:lineRule="auto"/>
        <w:ind w:left="0"/>
        <w:jc w:val="left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                                                  Ивановская область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outlineLvl w:val="0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proofErr w:type="gramStart"/>
      <w:r w:rsidRPr="008C49C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Администрация  Шуйского</w:t>
      </w:r>
      <w:proofErr w:type="gramEnd"/>
      <w:r w:rsidRPr="008C49C3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 муниципального района</w:t>
      </w:r>
    </w:p>
    <w:p w:rsidR="00F70AB9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25400</wp:posOffset>
                </wp:positionV>
                <wp:extent cx="6127115" cy="0"/>
                <wp:effectExtent l="15875" t="17145" r="19685" b="2095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519CE3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ПОСТАНОВЛЕНИЕ</w:t>
      </w:r>
    </w:p>
    <w:p w:rsidR="008C49C3" w:rsidRDefault="00A75C9E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от</w:t>
      </w:r>
      <w:r w:rsidR="008C49C3"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0A1951" w:rsidRPr="000A195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01.06.2018</w:t>
      </w:r>
      <w:r w:rsidR="000A195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C49C3"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proofErr w:type="gramEnd"/>
      <w:r w:rsidR="008C49C3"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A1951" w:rsidRPr="000A195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426-п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Шуя 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подготовке проект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внесения изменений в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землепользования и застройки </w:t>
      </w:r>
      <w:r w:rsidR="00EE34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Остаповского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Шуйского муниципального района</w:t>
      </w:r>
      <w:r w:rsidR="008125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Ивановской области</w:t>
      </w:r>
    </w:p>
    <w:p w:rsidR="008C49C3" w:rsidRPr="008C49C3" w:rsidRDefault="008C49C3" w:rsidP="008C49C3">
      <w:pPr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C764D0" w:rsidRPr="001C7856" w:rsidRDefault="008C49C3" w:rsidP="001C7856">
      <w:pPr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ст. 31,32,33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 Федеральным законом  от 06.10.2003 № 131-ФЗ «Об общих принципах организации местного самоуправления в Российской Федерации» (с изменениями и дополнениями), Законом Ивановской области от 07.07.2016 № 54-ОЗ «О внесении изменения в статью 2 Закона Ивановской области «О закреплении отдельных вопросов местного значения за сельскими поселениями Ивановской области»,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28F0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Шуйского муниципального района</w:t>
      </w:r>
      <w:r w:rsidR="009628F0"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учетом п. </w:t>
      </w:r>
      <w:r w:rsidR="00EE34DF">
        <w:rPr>
          <w:rFonts w:ascii="Times New Roman" w:hAnsi="Times New Roman" w:cs="Times New Roman"/>
          <w:sz w:val="28"/>
          <w:szCs w:val="28"/>
        </w:rPr>
        <w:t>8</w:t>
      </w:r>
      <w:r w:rsidR="00C764D0" w:rsidRPr="001C7856">
        <w:rPr>
          <w:rFonts w:ascii="Times New Roman" w:hAnsi="Times New Roman" w:cs="Times New Roman"/>
          <w:sz w:val="28"/>
          <w:szCs w:val="28"/>
        </w:rPr>
        <w:t xml:space="preserve"> протокола заседания комиссии по землепользованию и застройке Шуйского муниципального района от </w:t>
      </w:r>
      <w:r w:rsidR="009628F0" w:rsidRPr="001C7856">
        <w:rPr>
          <w:rFonts w:ascii="Times New Roman" w:hAnsi="Times New Roman" w:cs="Times New Roman"/>
          <w:sz w:val="28"/>
          <w:szCs w:val="28"/>
        </w:rPr>
        <w:t>24</w:t>
      </w:r>
      <w:r w:rsidR="00C764D0" w:rsidRPr="001C7856">
        <w:rPr>
          <w:rFonts w:ascii="Times New Roman" w:hAnsi="Times New Roman" w:cs="Times New Roman"/>
          <w:sz w:val="28"/>
          <w:szCs w:val="28"/>
        </w:rPr>
        <w:t>.05.2018 № 5</w:t>
      </w:r>
      <w:r w:rsidR="009628F0" w:rsidRPr="001C7856">
        <w:rPr>
          <w:rFonts w:ascii="Times New Roman" w:hAnsi="Times New Roman" w:cs="Times New Roman"/>
          <w:sz w:val="28"/>
          <w:szCs w:val="28"/>
        </w:rPr>
        <w:t>2</w:t>
      </w:r>
      <w:r w:rsidR="00C764D0" w:rsidRPr="001C7856">
        <w:rPr>
          <w:rFonts w:ascii="Times New Roman" w:hAnsi="Times New Roman" w:cs="Times New Roman"/>
          <w:sz w:val="28"/>
          <w:szCs w:val="28"/>
        </w:rPr>
        <w:t>,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в связи с необходимостью совершенствования порядка регулирования вопросов землепользования и застройки,</w:t>
      </w:r>
      <w:r w:rsidR="00A50DC1">
        <w:rPr>
          <w:rFonts w:ascii="Times New Roman" w:hAnsi="Times New Roman" w:cs="Times New Roman"/>
          <w:sz w:val="28"/>
          <w:szCs w:val="28"/>
        </w:rPr>
        <w:t xml:space="preserve"> </w:t>
      </w:r>
      <w:r w:rsidR="009628F0" w:rsidRPr="001C7856">
        <w:rPr>
          <w:rFonts w:ascii="Times New Roman" w:hAnsi="Times New Roman" w:cs="Times New Roman"/>
          <w:sz w:val="28"/>
          <w:szCs w:val="28"/>
        </w:rPr>
        <w:t>в целях устранения возможного воспрепятствования функционирования и размещения</w:t>
      </w:r>
      <w:bookmarkStart w:id="0" w:name="_GoBack"/>
      <w:bookmarkEnd w:id="0"/>
      <w:r w:rsidR="009628F0" w:rsidRPr="001C7856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 местного значения на территории </w:t>
      </w:r>
      <w:r w:rsidR="00EE34DF">
        <w:rPr>
          <w:rFonts w:ascii="Times New Roman" w:hAnsi="Times New Roman" w:cs="Times New Roman"/>
          <w:sz w:val="28"/>
          <w:szCs w:val="28"/>
        </w:rPr>
        <w:t>Остаповского</w:t>
      </w:r>
      <w:r w:rsidR="009628F0" w:rsidRPr="001C7856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Шуйского муниципального района </w:t>
      </w: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  <w:r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C7856" w:rsidRDefault="001C7856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C785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одготовить проект внесения изменений в Правила зе</w:t>
      </w:r>
      <w:r w:rsidR="00A75C9E">
        <w:rPr>
          <w:rFonts w:ascii="Times New Roman" w:eastAsia="Times New Roman" w:hAnsi="Times New Roman" w:cs="Times New Roman"/>
          <w:sz w:val="28"/>
          <w:szCs w:val="28"/>
          <w:lang w:eastAsia="ru-RU"/>
        </w:rPr>
        <w:t>млепользования и застройки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812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Шуйского муниципального района Ивановской области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Шуйского муниципального района Ивановской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08.12.2017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E34DF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C49C3" w:rsidRPr="008C49C3" w:rsidRDefault="001C7856" w:rsidP="001C7856">
      <w:p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хозяйства и градостроительной деятельности разработать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внесения изменений в Прави</w:t>
      </w:r>
      <w:r w:rsidR="00A75C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 землепользования и застройки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34D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Остаповского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до 15.06.2018.</w:t>
      </w:r>
      <w:r w:rsidR="008C49C3" w:rsidRPr="008C49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C49C3" w:rsidRPr="008C49C3" w:rsidRDefault="001C7856" w:rsidP="001C785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возложить на заместителя главы администрации Николаенко В.В.</w:t>
      </w:r>
    </w:p>
    <w:p w:rsidR="008C49C3" w:rsidRDefault="001C7856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C49C3" w:rsidRPr="008C4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вступает в силу с момента его подписания.</w:t>
      </w:r>
    </w:p>
    <w:p w:rsidR="00F70AB9" w:rsidRDefault="00F70AB9" w:rsidP="008C49C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1DA6" w:rsidRDefault="008C49C3" w:rsidP="001C7856">
      <w:pPr>
        <w:spacing w:after="0" w:line="240" w:lineRule="auto"/>
        <w:ind w:left="0"/>
      </w:pPr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Шуйского муниципального района                                  </w:t>
      </w:r>
      <w:proofErr w:type="spellStart"/>
      <w:r w:rsidRPr="008C49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С.А.Бабанов</w:t>
      </w:r>
      <w:proofErr w:type="spellEnd"/>
    </w:p>
    <w:sectPr w:rsidR="003B1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447"/>
    <w:rsid w:val="000A1951"/>
    <w:rsid w:val="001C7856"/>
    <w:rsid w:val="003B1DA6"/>
    <w:rsid w:val="00812512"/>
    <w:rsid w:val="008C49C3"/>
    <w:rsid w:val="009628F0"/>
    <w:rsid w:val="00A50DC1"/>
    <w:rsid w:val="00A75C9E"/>
    <w:rsid w:val="00A76447"/>
    <w:rsid w:val="00C764D0"/>
    <w:rsid w:val="00EE34DF"/>
    <w:rsid w:val="00F40042"/>
    <w:rsid w:val="00F70AB9"/>
    <w:rsid w:val="00FD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2A55AC-2DC2-407D-B6C0-D96C4C95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9</cp:revision>
  <cp:lastPrinted>2018-06-04T08:40:00Z</cp:lastPrinted>
  <dcterms:created xsi:type="dcterms:W3CDTF">2018-05-31T06:41:00Z</dcterms:created>
  <dcterms:modified xsi:type="dcterms:W3CDTF">2018-06-07T08:29:00Z</dcterms:modified>
</cp:coreProperties>
</file>