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9D2" w:rsidRPr="00A339D2" w:rsidRDefault="00A339D2" w:rsidP="00A339D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A339D2">
        <w:rPr>
          <w:rFonts w:ascii="Times New Roman" w:eastAsia="Times New Roman" w:hAnsi="Times New Roman" w:cs="Times New Roman"/>
          <w:b/>
          <w:bCs/>
          <w:kern w:val="36"/>
          <w:sz w:val="48"/>
          <w:szCs w:val="48"/>
          <w:lang w:eastAsia="ru-RU"/>
        </w:rPr>
        <w:t>Защита прав покупателей товаров</w:t>
      </w:r>
    </w:p>
    <w:bookmarkEnd w:id="0"/>
    <w:p w:rsidR="00A339D2" w:rsidRPr="00A339D2" w:rsidRDefault="00A339D2" w:rsidP="00A339D2">
      <w:pPr>
        <w:spacing w:before="100" w:beforeAutospacing="1" w:after="100" w:afterAutospacing="1" w:line="240" w:lineRule="auto"/>
        <w:rPr>
          <w:rFonts w:ascii="Times New Roman" w:eastAsia="Times New Roman" w:hAnsi="Times New Roman" w:cs="Times New Roman"/>
          <w:sz w:val="24"/>
          <w:szCs w:val="24"/>
          <w:lang w:eastAsia="ru-RU"/>
        </w:rPr>
      </w:pPr>
      <w:r w:rsidRPr="00A339D2">
        <w:rPr>
          <w:rFonts w:ascii="Times New Roman" w:eastAsia="Times New Roman" w:hAnsi="Times New Roman" w:cs="Times New Roman"/>
          <w:sz w:val="24"/>
          <w:szCs w:val="24"/>
          <w:lang w:eastAsia="ru-RU"/>
        </w:rPr>
        <w:t> </w:t>
      </w:r>
    </w:p>
    <w:p w:rsidR="00A339D2" w:rsidRPr="00A339D2" w:rsidRDefault="00A339D2" w:rsidP="00A3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9D2">
        <w:rPr>
          <w:rFonts w:ascii="Tahoma" w:eastAsia="Times New Roman" w:hAnsi="Tahoma" w:cs="Tahoma"/>
          <w:color w:val="000000"/>
          <w:sz w:val="24"/>
          <w:szCs w:val="24"/>
          <w:lang w:eastAsia="ru-RU"/>
        </w:rPr>
        <w:t>Вопросы защиты прав покупателей товаров сами по себе очень обширны. Перечень прав потребителей товаров зависит от принадлежности товара к определенной категории, от способа покупки товара. Необходимо исходить из того, что товары бывают надлежащего качества и с недостатками, делятся на обычные и технически сложные товары, могут быть оплачены и получены в магазине или заказаны способом, исключающим непосредственное ознакомление с товаром.</w:t>
      </w:r>
    </w:p>
    <w:p w:rsidR="00A339D2" w:rsidRPr="00A339D2" w:rsidRDefault="00A339D2" w:rsidP="00A339D2">
      <w:pPr>
        <w:spacing w:before="100" w:beforeAutospacing="1" w:after="100" w:afterAutospacing="1" w:line="240" w:lineRule="auto"/>
        <w:rPr>
          <w:rFonts w:ascii="Times New Roman" w:eastAsia="Times New Roman" w:hAnsi="Times New Roman" w:cs="Times New Roman"/>
          <w:sz w:val="24"/>
          <w:szCs w:val="24"/>
          <w:lang w:eastAsia="ru-RU"/>
        </w:rPr>
      </w:pPr>
      <w:r w:rsidRPr="00A339D2">
        <w:rPr>
          <w:rFonts w:ascii="Tahoma" w:eastAsia="Times New Roman" w:hAnsi="Tahoma" w:cs="Tahoma"/>
          <w:b/>
          <w:bCs/>
          <w:color w:val="000000"/>
          <w:sz w:val="27"/>
          <w:szCs w:val="27"/>
          <w:lang w:eastAsia="ru-RU"/>
        </w:rPr>
        <w:t>Товары надлежащего качества, без недостатков.</w:t>
      </w:r>
    </w:p>
    <w:p w:rsidR="00A339D2" w:rsidRPr="00A339D2" w:rsidRDefault="00A339D2" w:rsidP="00A3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9D2">
        <w:rPr>
          <w:rFonts w:ascii="Tahoma" w:eastAsia="Times New Roman" w:hAnsi="Tahoma" w:cs="Tahoma"/>
          <w:color w:val="000000"/>
          <w:sz w:val="24"/>
          <w:szCs w:val="24"/>
          <w:lang w:eastAsia="ru-RU"/>
        </w:rPr>
        <w:t>По закону (ст.25 Закона РФ «О защите прав потребителей») потребитель имеет право обменять непродовольственный товар надлежащего качества в течении 14 дней, не считая дня покупки, если он не подошел по форме, габаритам, фасону, расцветке, размеру или комплектации.</w:t>
      </w:r>
    </w:p>
    <w:p w:rsidR="00A339D2" w:rsidRPr="00A339D2" w:rsidRDefault="00A339D2" w:rsidP="00A339D2">
      <w:pPr>
        <w:spacing w:before="100" w:beforeAutospacing="1" w:after="100" w:afterAutospacing="1" w:line="240" w:lineRule="auto"/>
        <w:rPr>
          <w:rFonts w:ascii="Times New Roman" w:eastAsia="Times New Roman" w:hAnsi="Times New Roman" w:cs="Times New Roman"/>
          <w:sz w:val="24"/>
          <w:szCs w:val="24"/>
          <w:lang w:eastAsia="ru-RU"/>
        </w:rPr>
      </w:pPr>
      <w:r w:rsidRPr="00A339D2">
        <w:rPr>
          <w:rFonts w:ascii="Times New Roman" w:eastAsia="Times New Roman" w:hAnsi="Times New Roman" w:cs="Times New Roman"/>
          <w:noProof/>
          <w:sz w:val="24"/>
          <w:szCs w:val="24"/>
          <w:lang w:eastAsia="ru-RU"/>
        </w:rPr>
        <w:drawing>
          <wp:inline distT="0" distB="0" distL="0" distR="0">
            <wp:extent cx="2286000" cy="1813560"/>
            <wp:effectExtent l="0" t="0" r="0" b="0"/>
            <wp:docPr id="1" name="Рисунок 1" descr="Защита прав потребителей това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щита прав потребителей товаров"/>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1813560"/>
                    </a:xfrm>
                    <a:prstGeom prst="rect">
                      <a:avLst/>
                    </a:prstGeom>
                    <a:noFill/>
                    <a:ln>
                      <a:noFill/>
                    </a:ln>
                  </pic:spPr>
                </pic:pic>
              </a:graphicData>
            </a:graphic>
          </wp:inline>
        </w:drawing>
      </w:r>
    </w:p>
    <w:p w:rsidR="00A339D2" w:rsidRPr="00A339D2" w:rsidRDefault="00A339D2" w:rsidP="00A3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9D2">
        <w:rPr>
          <w:rFonts w:ascii="Tahoma" w:eastAsia="Times New Roman" w:hAnsi="Tahoma" w:cs="Tahoma"/>
          <w:color w:val="000000"/>
          <w:sz w:val="24"/>
          <w:szCs w:val="24"/>
          <w:lang w:eastAsia="ru-RU"/>
        </w:rPr>
        <w:t xml:space="preserve">При этом </w:t>
      </w:r>
      <w:r w:rsidRPr="00A339D2">
        <w:rPr>
          <w:rFonts w:ascii="Tahoma" w:eastAsia="Times New Roman" w:hAnsi="Tahoma" w:cs="Tahoma"/>
          <w:i/>
          <w:iCs/>
          <w:color w:val="000000"/>
          <w:sz w:val="24"/>
          <w:szCs w:val="24"/>
          <w:lang w:eastAsia="ru-RU"/>
        </w:rPr>
        <w:t>в обязательном порядке должны быть соблюдены все следующие условия:</w:t>
      </w:r>
    </w:p>
    <w:p w:rsidR="00A339D2" w:rsidRPr="00A339D2" w:rsidRDefault="00A339D2" w:rsidP="00A3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9D2">
        <w:rPr>
          <w:rFonts w:ascii="Tahoma" w:eastAsia="Times New Roman" w:hAnsi="Tahoma" w:cs="Tahoma"/>
          <w:i/>
          <w:iCs/>
          <w:color w:val="000000"/>
          <w:sz w:val="24"/>
          <w:szCs w:val="24"/>
          <w:lang w:eastAsia="ru-RU"/>
        </w:rPr>
        <w:t xml:space="preserve">- товар не был в пользовании, сохранился его товарный вид </w:t>
      </w:r>
    </w:p>
    <w:p w:rsidR="00A339D2" w:rsidRPr="00A339D2" w:rsidRDefault="00A339D2" w:rsidP="00A3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9D2">
        <w:rPr>
          <w:rFonts w:ascii="Tahoma" w:eastAsia="Times New Roman" w:hAnsi="Tahoma" w:cs="Tahoma"/>
          <w:i/>
          <w:iCs/>
          <w:color w:val="000000"/>
          <w:sz w:val="24"/>
          <w:szCs w:val="24"/>
          <w:lang w:eastAsia="ru-RU"/>
        </w:rPr>
        <w:t xml:space="preserve">- имеются и закреплены фабричным способом бирки и ярлыки на товаре </w:t>
      </w:r>
    </w:p>
    <w:p w:rsidR="00A339D2" w:rsidRPr="00A339D2" w:rsidRDefault="00A339D2" w:rsidP="00A3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9D2">
        <w:rPr>
          <w:rFonts w:ascii="Tahoma" w:eastAsia="Times New Roman" w:hAnsi="Tahoma" w:cs="Tahoma"/>
          <w:i/>
          <w:iCs/>
          <w:color w:val="000000"/>
          <w:sz w:val="24"/>
          <w:szCs w:val="24"/>
          <w:lang w:eastAsia="ru-RU"/>
        </w:rPr>
        <w:t>- имеется документ или свидетель, подтверждающий оплату товара.</w:t>
      </w:r>
    </w:p>
    <w:p w:rsidR="00A339D2" w:rsidRPr="00A339D2" w:rsidRDefault="00A339D2" w:rsidP="00A3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9D2">
        <w:rPr>
          <w:rFonts w:ascii="Tahoma" w:eastAsia="Times New Roman" w:hAnsi="Tahoma" w:cs="Tahoma"/>
          <w:color w:val="000000"/>
          <w:sz w:val="24"/>
          <w:szCs w:val="24"/>
          <w:lang w:eastAsia="ru-RU"/>
        </w:rPr>
        <w:t>После покупки одежды или обуви, а также других товаров, не спешите выкидывать упаковку, срезать ярлыки или бирки и приступать к использованию товара. Имеет смысл в домашних условиях повторно примерить  одежду или обувь и чуть чуть походить в ней по квартире. Только убедившись, что товар подходит по всем параметрам можно нарушать целостность ярлыков и приступать к носке на улице.</w:t>
      </w:r>
    </w:p>
    <w:p w:rsidR="00A339D2" w:rsidRPr="00A339D2" w:rsidRDefault="00A339D2" w:rsidP="00A3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9D2">
        <w:rPr>
          <w:rFonts w:ascii="Tahoma" w:eastAsia="Times New Roman" w:hAnsi="Tahoma" w:cs="Tahoma"/>
          <w:color w:val="000000"/>
          <w:sz w:val="24"/>
          <w:szCs w:val="24"/>
          <w:lang w:eastAsia="ru-RU"/>
        </w:rPr>
        <w:t xml:space="preserve">Бывают ситуации, когда продавцы злоупотребляют неосведомленностью потребителей и сразу же после оплаты товара сами срезают ярлыки и бирки, а обратившемуся через некоторое время потребителю отказывают в обмене товара, ссылаясь на нарушение целостности ярлыка и закон. Бороться с таким поведением продавцов можно только одним способом - не покупать товар без бирок и не позволять срезать ярлыки при  передаче товара, а если все же такое произошло </w:t>
      </w:r>
      <w:r w:rsidRPr="00A339D2">
        <w:rPr>
          <w:rFonts w:ascii="Tahoma" w:eastAsia="Times New Roman" w:hAnsi="Tahoma" w:cs="Tahoma"/>
          <w:color w:val="000000"/>
          <w:sz w:val="24"/>
          <w:szCs w:val="24"/>
          <w:lang w:eastAsia="ru-RU"/>
        </w:rPr>
        <w:lastRenderedPageBreak/>
        <w:t>или вещь очень нужна, то необходимо потребовать от продавца сделать отметки в товарном чеке об отсутствии в товаре бирок, ярлыков, которые заверить подписью продавца и печатью (штампиком).</w:t>
      </w:r>
    </w:p>
    <w:p w:rsidR="00A339D2" w:rsidRPr="00A339D2" w:rsidRDefault="00A339D2" w:rsidP="00A3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9D2">
        <w:rPr>
          <w:rFonts w:ascii="Tahoma" w:eastAsia="Times New Roman" w:hAnsi="Tahoma" w:cs="Tahoma"/>
          <w:color w:val="000000"/>
          <w:sz w:val="24"/>
          <w:szCs w:val="24"/>
          <w:lang w:eastAsia="ru-RU"/>
        </w:rPr>
        <w:t xml:space="preserve">В вышеуказанном правиле есть исключение – </w:t>
      </w:r>
      <w:r w:rsidRPr="00A339D2">
        <w:rPr>
          <w:rFonts w:ascii="Tahoma" w:eastAsia="Times New Roman" w:hAnsi="Tahoma" w:cs="Tahoma"/>
          <w:i/>
          <w:iCs/>
          <w:color w:val="000000"/>
          <w:sz w:val="24"/>
          <w:szCs w:val="24"/>
          <w:lang w:eastAsia="ru-RU"/>
        </w:rPr>
        <w:t>не все товары можно обменять.</w:t>
      </w:r>
      <w:r w:rsidRPr="00A339D2">
        <w:rPr>
          <w:rFonts w:ascii="Tahoma" w:eastAsia="Times New Roman" w:hAnsi="Tahoma" w:cs="Tahoma"/>
          <w:color w:val="000000"/>
          <w:sz w:val="24"/>
          <w:szCs w:val="24"/>
          <w:lang w:eastAsia="ru-RU"/>
        </w:rPr>
        <w:t xml:space="preserve"> Существует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который включает 14 наименований товаров, которые нельзя возвратить или обменять. Например, не подлежат обмену или возврату почти все технические товары, в том числе мобильные телефоны, компьютерная техника и т.п. Если соблюдены все вышеуказанные условия и товар не входит в ограничивающий перечень, но продавец отказывает в обмене, то необходимо в течении 14 дней обратиться к продавцу с письменным </w:t>
      </w:r>
      <w:hyperlink r:id="rId5" w:tooltip="заявление об обмене товара  не подошешедшего по по форме, габаритам, фасону, расцветке, размеру или комплектации в течении 14 дней, не считая дня покупки" w:history="1">
        <w:r w:rsidRPr="00A339D2">
          <w:rPr>
            <w:rFonts w:ascii="Tahoma" w:eastAsia="Times New Roman" w:hAnsi="Tahoma" w:cs="Tahoma"/>
            <w:color w:val="0000FF"/>
            <w:sz w:val="24"/>
            <w:szCs w:val="24"/>
            <w:u w:val="single"/>
            <w:lang w:eastAsia="ru-RU"/>
          </w:rPr>
          <w:t xml:space="preserve">заявлением об обмене товара не подошедшего по форме, габаритам, фасону, расцветке, размеру или комплектации Источник: ivzpp.ru </w:t>
        </w:r>
      </w:hyperlink>
      <w:r w:rsidRPr="00A339D2">
        <w:rPr>
          <w:rFonts w:ascii="Tahoma" w:eastAsia="Times New Roman" w:hAnsi="Tahoma" w:cs="Tahoma"/>
          <w:color w:val="000000"/>
          <w:sz w:val="24"/>
          <w:szCs w:val="24"/>
          <w:lang w:eastAsia="ru-RU"/>
        </w:rPr>
        <w:t>.</w:t>
      </w:r>
    </w:p>
    <w:p w:rsidR="00A339D2" w:rsidRPr="00A339D2" w:rsidRDefault="00A339D2" w:rsidP="00A3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9D2">
        <w:rPr>
          <w:rFonts w:ascii="Times New Roman" w:eastAsia="Times New Roman" w:hAnsi="Times New Roman" w:cs="Times New Roman"/>
          <w:sz w:val="24"/>
          <w:szCs w:val="24"/>
          <w:lang w:eastAsia="ru-RU"/>
        </w:rPr>
        <w:t> </w:t>
      </w:r>
      <w:r w:rsidRPr="00A339D2">
        <w:rPr>
          <w:rFonts w:ascii="Tahoma" w:eastAsia="Times New Roman" w:hAnsi="Tahoma" w:cs="Tahoma"/>
          <w:color w:val="000000"/>
          <w:sz w:val="24"/>
          <w:szCs w:val="24"/>
          <w:lang w:eastAsia="ru-RU"/>
        </w:rPr>
        <w:t xml:space="preserve">По умолчанию закон предусматривает лишь обмен не подошедшего товара. Но и возврат денег возможен. Условием, при котором продавец обязан вернуть деньги, является отсутствие в продаже аналогичного товара на день обращения к продавцу. Обнаружив, что месту покупки в магазине или торговой точке на рынке, у продавца отсутствует необходимый товар, потребитель вправе отказаться от исполнения договора купли-продажи и потребовать возврата уплаченной суммы. Перед тем как требовать возврата денег, необходимо ознакомиться с имеющимся товаром и убедиться, что аналогичного товара, отвечающего требованиям покупателя по форме, габаритам, фасону, расцветке, размеру или комплектации у продавца не имеется. На возврат денег по закону отводится не более 3-х дней. Если из общения с продавцом складывается мнение, что возвращать деньги он не собирается, и тем более когда 14-ти дневный срок заканчивается, требование нужно продублировать в письменной форме и вручить продавцу </w:t>
      </w:r>
      <w:hyperlink r:id="rId6" w:tooltip="заявление о возврате денеге за товар  не подошешедший по по форме, габаритам, фасону, расцветке, размеру или комплектации в течении 14 дней, не считая дня покупки" w:history="1">
        <w:r w:rsidRPr="00A339D2">
          <w:rPr>
            <w:rFonts w:ascii="Times New Roman" w:eastAsia="Times New Roman" w:hAnsi="Times New Roman" w:cs="Times New Roman"/>
            <w:color w:val="0000FF"/>
            <w:sz w:val="24"/>
            <w:szCs w:val="24"/>
            <w:u w:val="single"/>
            <w:lang w:eastAsia="ru-RU"/>
          </w:rPr>
          <w:t xml:space="preserve">заявление о возврате денег за товар не подошедший по форме, габаритам, фасону, расцветке, размеру или комплектацииик: ivzpp.ru </w:t>
        </w:r>
      </w:hyperlink>
      <w:r w:rsidRPr="00A339D2">
        <w:rPr>
          <w:rFonts w:ascii="Tahoma" w:eastAsia="Times New Roman" w:hAnsi="Tahoma" w:cs="Tahoma"/>
          <w:color w:val="000000"/>
          <w:sz w:val="24"/>
          <w:szCs w:val="24"/>
          <w:lang w:eastAsia="ru-RU"/>
        </w:rPr>
        <w:t>.</w:t>
      </w:r>
    </w:p>
    <w:p w:rsidR="00A339D2" w:rsidRPr="00A339D2" w:rsidRDefault="00A339D2" w:rsidP="00A339D2">
      <w:pPr>
        <w:spacing w:before="100" w:beforeAutospacing="1" w:after="100" w:afterAutospacing="1" w:line="240" w:lineRule="auto"/>
        <w:rPr>
          <w:rFonts w:ascii="Times New Roman" w:eastAsia="Times New Roman" w:hAnsi="Times New Roman" w:cs="Times New Roman"/>
          <w:sz w:val="24"/>
          <w:szCs w:val="24"/>
          <w:lang w:eastAsia="ru-RU"/>
        </w:rPr>
      </w:pPr>
      <w:r w:rsidRPr="00A339D2">
        <w:rPr>
          <w:rFonts w:ascii="Tahoma" w:eastAsia="Times New Roman" w:hAnsi="Tahoma" w:cs="Tahoma"/>
          <w:b/>
          <w:bCs/>
          <w:color w:val="000000"/>
          <w:sz w:val="27"/>
          <w:szCs w:val="27"/>
          <w:lang w:eastAsia="ru-RU"/>
        </w:rPr>
        <w:t>Товары приобретенные дистанционным способом.</w:t>
      </w:r>
    </w:p>
    <w:p w:rsidR="00A339D2" w:rsidRPr="00A339D2" w:rsidRDefault="00A339D2" w:rsidP="00A3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9D2">
        <w:rPr>
          <w:rFonts w:ascii="Times New Roman" w:eastAsia="Times New Roman" w:hAnsi="Times New Roman" w:cs="Times New Roman"/>
          <w:sz w:val="24"/>
          <w:szCs w:val="24"/>
          <w:lang w:eastAsia="ru-RU"/>
        </w:rPr>
        <w:t> </w:t>
      </w:r>
      <w:r w:rsidRPr="00A339D2">
        <w:rPr>
          <w:rFonts w:ascii="Tahoma" w:eastAsia="Times New Roman" w:hAnsi="Tahoma" w:cs="Tahoma"/>
          <w:color w:val="000000"/>
          <w:sz w:val="24"/>
          <w:szCs w:val="24"/>
          <w:lang w:eastAsia="ru-RU"/>
        </w:rPr>
        <w:t>Договор купли-продажи товара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телевизионной, почтовой, радиосвязи и других средств связи или иными исключающими возможность непосредственного ознакомления потребителя с товаром либо образцом товара при заключении такого договора способами - дистанционный способ продажи товара. Продажи товаров через интернет-магазины являются одним из способов дистанционных продаж. Если покупатель не мог ощутить воочию товар при заказе, то</w:t>
      </w:r>
      <w:r w:rsidRPr="00A339D2">
        <w:rPr>
          <w:rFonts w:ascii="Tahoma" w:eastAsia="Times New Roman" w:hAnsi="Tahoma" w:cs="Tahoma"/>
          <w:i/>
          <w:iCs/>
          <w:color w:val="000000"/>
          <w:sz w:val="24"/>
          <w:szCs w:val="24"/>
          <w:lang w:eastAsia="ru-RU"/>
        </w:rPr>
        <w:t xml:space="preserve"> закон (ст.26 Закона РФ «О защите прав потребителей») наделяет его правом отказа от товара в любое время до передачи товара и в течении 7 дней после передачи товара. Объяснять причины отказа в таком случае не требуется.</w:t>
      </w:r>
      <w:r w:rsidRPr="00A339D2">
        <w:rPr>
          <w:rFonts w:ascii="Tahoma" w:eastAsia="Times New Roman" w:hAnsi="Tahoma" w:cs="Tahoma"/>
          <w:color w:val="000000"/>
          <w:sz w:val="24"/>
          <w:szCs w:val="24"/>
          <w:lang w:eastAsia="ru-RU"/>
        </w:rPr>
        <w:t xml:space="preserve"> </w:t>
      </w:r>
      <w:r w:rsidRPr="00A339D2">
        <w:rPr>
          <w:rFonts w:ascii="Tahoma" w:eastAsia="Times New Roman" w:hAnsi="Tahoma" w:cs="Tahoma"/>
          <w:i/>
          <w:iCs/>
          <w:color w:val="000000"/>
          <w:sz w:val="24"/>
          <w:szCs w:val="24"/>
          <w:lang w:eastAsia="ru-RU"/>
        </w:rPr>
        <w:t>При передаче товара продавец обязан в письменной форме довести до потребителя информацию о порядке и сроках возврата товара. Если такую информацию продавец не довел до покупателя, то последний вправе отказаться от товара в течение трех месяцев с момента передачи товара. </w:t>
      </w:r>
      <w:r w:rsidRPr="00A339D2">
        <w:rPr>
          <w:rFonts w:ascii="Tahoma" w:eastAsia="Times New Roman" w:hAnsi="Tahoma" w:cs="Tahoma"/>
          <w:color w:val="000000"/>
          <w:sz w:val="24"/>
          <w:szCs w:val="24"/>
          <w:lang w:eastAsia="ru-RU"/>
        </w:rPr>
        <w:t>Требование об отказе от товара в письменном виде (</w:t>
      </w:r>
      <w:hyperlink r:id="rId7" w:tooltip="заявление о возврате денег при отказе от товара, приобретенного дистанционным способом" w:history="1">
        <w:r w:rsidRPr="00A339D2">
          <w:rPr>
            <w:rFonts w:ascii="Times New Roman" w:eastAsia="Times New Roman" w:hAnsi="Times New Roman" w:cs="Times New Roman"/>
            <w:color w:val="0000FF"/>
            <w:sz w:val="24"/>
            <w:szCs w:val="24"/>
            <w:u w:val="single"/>
            <w:lang w:eastAsia="ru-RU"/>
          </w:rPr>
          <w:t>заявление</w:t>
        </w:r>
      </w:hyperlink>
      <w:r w:rsidRPr="00A339D2">
        <w:rPr>
          <w:rFonts w:ascii="Tahoma" w:eastAsia="Times New Roman" w:hAnsi="Tahoma" w:cs="Tahoma"/>
          <w:color w:val="000000"/>
          <w:sz w:val="24"/>
          <w:szCs w:val="24"/>
          <w:lang w:eastAsia="ru-RU"/>
        </w:rPr>
        <w:t xml:space="preserve">) </w:t>
      </w:r>
      <w:r w:rsidRPr="00A339D2">
        <w:rPr>
          <w:rFonts w:ascii="Tahoma" w:eastAsia="Times New Roman" w:hAnsi="Tahoma" w:cs="Tahoma"/>
          <w:color w:val="000000"/>
          <w:sz w:val="24"/>
          <w:szCs w:val="24"/>
          <w:lang w:eastAsia="ru-RU"/>
        </w:rPr>
        <w:lastRenderedPageBreak/>
        <w:t xml:space="preserve">направляется продавцу, способом подтверждающим получение (заказное письмо с уведомлением, в идеале с описью). </w:t>
      </w:r>
    </w:p>
    <w:p w:rsidR="00A339D2" w:rsidRPr="00A339D2" w:rsidRDefault="00A339D2" w:rsidP="00A3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9D2">
        <w:rPr>
          <w:rFonts w:ascii="Tahoma" w:eastAsia="Times New Roman" w:hAnsi="Tahoma" w:cs="Tahoma"/>
          <w:color w:val="000000"/>
          <w:sz w:val="24"/>
          <w:szCs w:val="24"/>
          <w:lang w:eastAsia="ru-RU"/>
        </w:rPr>
        <w:t>Что же касается товаров ненадлежащего качества (с недостатками), приобретенных дистанционным путем, то требования по ним разрешаются в том же порядке, как и в отношении товаров, приобретенных обычным способом в магазине или на рынке.</w:t>
      </w:r>
    </w:p>
    <w:p w:rsidR="00A339D2" w:rsidRPr="00A339D2" w:rsidRDefault="00A339D2" w:rsidP="00A339D2">
      <w:pPr>
        <w:spacing w:before="100" w:beforeAutospacing="1" w:after="100" w:afterAutospacing="1" w:line="240" w:lineRule="auto"/>
        <w:rPr>
          <w:rFonts w:ascii="Times New Roman" w:eastAsia="Times New Roman" w:hAnsi="Times New Roman" w:cs="Times New Roman"/>
          <w:sz w:val="24"/>
          <w:szCs w:val="24"/>
          <w:lang w:eastAsia="ru-RU"/>
        </w:rPr>
      </w:pPr>
      <w:r w:rsidRPr="00A339D2">
        <w:rPr>
          <w:rFonts w:ascii="Tahoma" w:eastAsia="Times New Roman" w:hAnsi="Tahoma" w:cs="Tahoma"/>
          <w:color w:val="000000"/>
          <w:sz w:val="27"/>
          <w:szCs w:val="27"/>
          <w:lang w:eastAsia="ru-RU"/>
        </w:rPr>
        <w:t>Товары с недостатками, ненадлежащего качества.</w:t>
      </w:r>
    </w:p>
    <w:p w:rsidR="00A339D2" w:rsidRPr="00A339D2" w:rsidRDefault="00A339D2" w:rsidP="00A3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9D2">
        <w:rPr>
          <w:rFonts w:ascii="Tahoma" w:eastAsia="Times New Roman" w:hAnsi="Tahoma" w:cs="Tahoma"/>
          <w:color w:val="000000"/>
          <w:sz w:val="24"/>
          <w:szCs w:val="24"/>
          <w:lang w:eastAsia="ru-RU"/>
        </w:rPr>
        <w:t>Права потребителей в отношении товаров с недостатками зависят от того к какой категории относится товары - к технически сложным товарам или всем остальным.</w:t>
      </w:r>
    </w:p>
    <w:p w:rsidR="00A339D2" w:rsidRPr="00A339D2" w:rsidRDefault="00A339D2" w:rsidP="00A3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9D2">
        <w:rPr>
          <w:rFonts w:ascii="Times New Roman" w:eastAsia="Times New Roman" w:hAnsi="Times New Roman" w:cs="Times New Roman"/>
          <w:sz w:val="24"/>
          <w:szCs w:val="24"/>
          <w:lang w:eastAsia="ru-RU"/>
        </w:rPr>
        <w:t> </w:t>
      </w:r>
      <w:r w:rsidRPr="00A339D2">
        <w:rPr>
          <w:rFonts w:ascii="Tahoma" w:eastAsia="Times New Roman" w:hAnsi="Tahoma" w:cs="Tahoma"/>
          <w:color w:val="000000"/>
          <w:sz w:val="24"/>
          <w:szCs w:val="24"/>
          <w:lang w:eastAsia="ru-RU"/>
        </w:rPr>
        <w:t xml:space="preserve">По всем товарам в течении 2 лет, по технически сложным товарам в течении 15 дней со дня передачи товара, потребитель при обнаружении в товаре недостатка производственного характера вправе заявить одно из предусмотренных законом требований. Это может быть соразмерное уменьшение цены, безвозмездное устранение недостатка (ремонт), замена товара или возврат уплаченных за товар денег. </w:t>
      </w:r>
      <w:r w:rsidRPr="00A339D2">
        <w:rPr>
          <w:rFonts w:ascii="Tahoma" w:eastAsia="Times New Roman" w:hAnsi="Tahoma" w:cs="Tahoma"/>
          <w:i/>
          <w:iCs/>
          <w:color w:val="000000"/>
          <w:sz w:val="24"/>
          <w:szCs w:val="24"/>
          <w:lang w:eastAsia="ru-RU"/>
        </w:rPr>
        <w:t>Право выбора требования принадлежит исключительно потребителю.</w:t>
      </w:r>
      <w:r w:rsidRPr="00A339D2">
        <w:rPr>
          <w:rFonts w:ascii="Tahoma" w:eastAsia="Times New Roman" w:hAnsi="Tahoma" w:cs="Tahoma"/>
          <w:color w:val="000000"/>
          <w:sz w:val="24"/>
          <w:szCs w:val="24"/>
          <w:lang w:eastAsia="ru-RU"/>
        </w:rPr>
        <w:t xml:space="preserve"> Именно покупатель определяет, что именно требовать. Не нужно никогда слушать продавца, навязывающего свое видение спорной ситуации, действующего исключительно в своих интересах, а необходимо руководствоваться законом. Если устного обращения потребителя для разрешения спорной ситуации недостаточно, то нужно обращаться к продавцу с претензией. Как правило, претензии по некачественным товарам предъявляются продавцу. Но иногда бывают ситуации, когда продавец прекратил свою деятельность, и тогда требование в отношении брачного товара необходимо предъявлять импортеру или изготовителю.</w:t>
      </w:r>
    </w:p>
    <w:p w:rsidR="00A339D2" w:rsidRPr="00A339D2" w:rsidRDefault="00A339D2" w:rsidP="00A3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9D2">
        <w:rPr>
          <w:rFonts w:ascii="Times New Roman" w:eastAsia="Times New Roman" w:hAnsi="Times New Roman" w:cs="Times New Roman"/>
          <w:sz w:val="24"/>
          <w:szCs w:val="24"/>
          <w:lang w:eastAsia="ru-RU"/>
        </w:rPr>
        <w:t> </w:t>
      </w:r>
      <w:r w:rsidRPr="00A339D2">
        <w:rPr>
          <w:rFonts w:ascii="Tahoma" w:eastAsia="Times New Roman" w:hAnsi="Tahoma" w:cs="Tahoma"/>
          <w:color w:val="000000"/>
          <w:sz w:val="24"/>
          <w:szCs w:val="24"/>
          <w:lang w:eastAsia="ru-RU"/>
        </w:rPr>
        <w:t xml:space="preserve">Права потребителя в отношении технических сложных товаров зависят от времени предъявления требования – вручения претензии продавцу (не путать со временем обнаружения дефекта). </w:t>
      </w:r>
    </w:p>
    <w:p w:rsidR="00A339D2" w:rsidRPr="00A339D2" w:rsidRDefault="00A339D2" w:rsidP="00A3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9D2">
        <w:rPr>
          <w:rFonts w:ascii="Tahoma" w:eastAsia="Times New Roman" w:hAnsi="Tahoma" w:cs="Tahoma"/>
          <w:color w:val="000000"/>
          <w:sz w:val="24"/>
          <w:szCs w:val="24"/>
          <w:lang w:eastAsia="ru-RU"/>
        </w:rPr>
        <w:t>Как указывалось выше в течении 15 дней со дня передачи технически сложного товара при обнаружении любого недостатка, в том числе и несущественного, потребитель вправе заявить любое предусмотренное законом требование.</w:t>
      </w:r>
    </w:p>
    <w:p w:rsidR="00A339D2" w:rsidRPr="00A339D2" w:rsidRDefault="00A339D2" w:rsidP="00A3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9D2">
        <w:rPr>
          <w:rFonts w:ascii="Times New Roman" w:eastAsia="Times New Roman" w:hAnsi="Times New Roman" w:cs="Times New Roman"/>
          <w:sz w:val="24"/>
          <w:szCs w:val="24"/>
          <w:lang w:eastAsia="ru-RU"/>
        </w:rPr>
        <w:t> </w:t>
      </w:r>
      <w:r w:rsidRPr="00A339D2">
        <w:rPr>
          <w:rFonts w:ascii="Tahoma" w:eastAsia="Times New Roman" w:hAnsi="Tahoma" w:cs="Tahoma"/>
          <w:color w:val="000000"/>
          <w:sz w:val="24"/>
          <w:szCs w:val="24"/>
          <w:lang w:eastAsia="ru-RU"/>
        </w:rPr>
        <w:t xml:space="preserve">По истечению 15 дней со дня передачи товара потребитель вправе требовать замены товара или возврата денег только при наличии одного из нижеследующих условий: </w:t>
      </w:r>
    </w:p>
    <w:p w:rsidR="00A339D2" w:rsidRPr="00A339D2" w:rsidRDefault="00A339D2" w:rsidP="00A3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9D2">
        <w:rPr>
          <w:rFonts w:ascii="Tahoma" w:eastAsia="Times New Roman" w:hAnsi="Tahoma" w:cs="Tahoma"/>
          <w:color w:val="000000"/>
          <w:sz w:val="24"/>
          <w:szCs w:val="24"/>
          <w:lang w:eastAsia="ru-RU"/>
        </w:rPr>
        <w:t xml:space="preserve">- </w:t>
      </w:r>
      <w:r w:rsidRPr="00A339D2">
        <w:rPr>
          <w:rFonts w:ascii="Tahoma" w:eastAsia="Times New Roman" w:hAnsi="Tahoma" w:cs="Tahoma"/>
          <w:i/>
          <w:iCs/>
          <w:color w:val="000000"/>
          <w:sz w:val="24"/>
          <w:szCs w:val="24"/>
          <w:lang w:eastAsia="ru-RU"/>
        </w:rPr>
        <w:t>в товаре имеется существенный недостаток</w:t>
      </w:r>
      <w:r w:rsidRPr="00A339D2">
        <w:rPr>
          <w:rFonts w:ascii="Tahoma" w:eastAsia="Times New Roman" w:hAnsi="Tahoma" w:cs="Tahoma"/>
          <w:color w:val="000000"/>
          <w:sz w:val="24"/>
          <w:szCs w:val="24"/>
          <w:lang w:eastAsia="ru-RU"/>
        </w:rPr>
        <w:t xml:space="preserve">. </w:t>
      </w:r>
    </w:p>
    <w:p w:rsidR="00A339D2" w:rsidRPr="00A339D2" w:rsidRDefault="00A339D2" w:rsidP="00A3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9D2">
        <w:rPr>
          <w:rFonts w:ascii="Tahoma" w:eastAsia="Times New Roman" w:hAnsi="Tahoma" w:cs="Tahoma"/>
          <w:color w:val="000000"/>
          <w:sz w:val="24"/>
          <w:szCs w:val="24"/>
          <w:lang w:eastAsia="ru-RU"/>
        </w:rPr>
        <w:t xml:space="preserve">- </w:t>
      </w:r>
      <w:r w:rsidRPr="00A339D2">
        <w:rPr>
          <w:rFonts w:ascii="Tahoma" w:eastAsia="Times New Roman" w:hAnsi="Tahoma" w:cs="Tahoma"/>
          <w:i/>
          <w:iCs/>
          <w:color w:val="000000"/>
          <w:sz w:val="24"/>
          <w:szCs w:val="24"/>
          <w:lang w:eastAsia="ru-RU"/>
        </w:rPr>
        <w:t>нарушен установленный законом срок устранения недостатка товара</w:t>
      </w:r>
      <w:r w:rsidRPr="00A339D2">
        <w:rPr>
          <w:rFonts w:ascii="Tahoma" w:eastAsia="Times New Roman" w:hAnsi="Tahoma" w:cs="Tahoma"/>
          <w:color w:val="000000"/>
          <w:sz w:val="24"/>
          <w:szCs w:val="24"/>
          <w:lang w:eastAsia="ru-RU"/>
        </w:rPr>
        <w:t xml:space="preserve">. В данном случае имеется ввиду срок, согласованный сторонами и  указанный в документе о принятии товара в ремонт, который не может превышать 45 календарных дней. Срок устранения недостатков начинает исчисляться со следующего дня после вручения претензии об устранении недостатков или передачи товара в ремонт (если не было письменной претензии)  и включает все календарные дни, в том числе выходные и праздничные дни. </w:t>
      </w:r>
    </w:p>
    <w:p w:rsidR="00A339D2" w:rsidRPr="00A339D2" w:rsidRDefault="00A339D2" w:rsidP="00A3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9D2">
        <w:rPr>
          <w:rFonts w:ascii="Tahoma" w:eastAsia="Times New Roman" w:hAnsi="Tahoma" w:cs="Tahoma"/>
          <w:color w:val="000000"/>
          <w:sz w:val="24"/>
          <w:szCs w:val="24"/>
          <w:lang w:eastAsia="ru-RU"/>
        </w:rPr>
        <w:lastRenderedPageBreak/>
        <w:t xml:space="preserve">- </w:t>
      </w:r>
      <w:r w:rsidRPr="00A339D2">
        <w:rPr>
          <w:rFonts w:ascii="Tahoma" w:eastAsia="Times New Roman" w:hAnsi="Tahoma" w:cs="Tahoma"/>
          <w:i/>
          <w:iCs/>
          <w:color w:val="000000"/>
          <w:sz w:val="24"/>
          <w:szCs w:val="24"/>
          <w:lang w:eastAsia="ru-RU"/>
        </w:rPr>
        <w:t>невозможно использовать товар в течение каждого года гарантийного срока в совокупности более чем тридцать дней вследствие неоднократного устранения его различных недостатков</w:t>
      </w:r>
      <w:r w:rsidRPr="00A339D2">
        <w:rPr>
          <w:rFonts w:ascii="Tahoma" w:eastAsia="Times New Roman" w:hAnsi="Tahoma" w:cs="Tahoma"/>
          <w:color w:val="000000"/>
          <w:sz w:val="24"/>
          <w:szCs w:val="24"/>
          <w:lang w:eastAsia="ru-RU"/>
        </w:rPr>
        <w:t xml:space="preserve">. Данный пункт подразумевает, что в настоящее время имеется недостаток и в течении гарантийного года уже было произведено два или более ремонтов различных недостатков, которые в совокупности (суммарно) устранялись более 30 дней. </w:t>
      </w:r>
      <w:r w:rsidRPr="00A339D2">
        <w:rPr>
          <w:rFonts w:ascii="Tahoma" w:eastAsia="Times New Roman" w:hAnsi="Tahoma" w:cs="Tahoma"/>
          <w:i/>
          <w:iCs/>
          <w:color w:val="000000"/>
          <w:sz w:val="24"/>
          <w:szCs w:val="24"/>
          <w:lang w:eastAsia="ru-RU"/>
        </w:rPr>
        <w:t>Особо хотелось бы подчеркнуть, что речь идет о выполненных ремонтах, которые документально подтверждаются (акты выполненных ремонтных работ и т.п.)</w:t>
      </w:r>
      <w:r w:rsidRPr="00A339D2">
        <w:rPr>
          <w:rFonts w:ascii="Tahoma" w:eastAsia="Times New Roman" w:hAnsi="Tahoma" w:cs="Tahoma"/>
          <w:color w:val="000000"/>
          <w:sz w:val="24"/>
          <w:szCs w:val="24"/>
          <w:lang w:eastAsia="ru-RU"/>
        </w:rPr>
        <w:t>, а не о факте сдачи неисправного товара в ремонт, который уполномоченной организацией (АСЦ, автодилер и т.п.) не подтвержден или отнесен к категории непроизводственных дефектов – возникших по вине потребителя или действий третьих лиц.</w:t>
      </w:r>
    </w:p>
    <w:p w:rsidR="00A339D2" w:rsidRPr="00A339D2" w:rsidRDefault="00A339D2" w:rsidP="00A339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39D2">
        <w:rPr>
          <w:rFonts w:ascii="Times New Roman" w:eastAsia="Times New Roman" w:hAnsi="Times New Roman" w:cs="Times New Roman"/>
          <w:i/>
          <w:iCs/>
          <w:sz w:val="24"/>
          <w:szCs w:val="24"/>
          <w:lang w:eastAsia="ru-RU"/>
        </w:rPr>
        <w:t> </w:t>
      </w:r>
      <w:r w:rsidRPr="00A339D2">
        <w:rPr>
          <w:rFonts w:ascii="Tahoma" w:eastAsia="Times New Roman" w:hAnsi="Tahoma" w:cs="Tahoma"/>
          <w:i/>
          <w:iCs/>
          <w:color w:val="000000"/>
          <w:sz w:val="24"/>
          <w:szCs w:val="24"/>
          <w:lang w:eastAsia="ru-RU"/>
        </w:rPr>
        <w:t>Обязательно необходимо запомнить, что по каждому факту ремонта технически сложного товара организация, принявшая товар для безвозмездного устранения недостатков, обязана выдать документы, содержащие сведения о дате фактической сдачи брачного товара в ремонт, о дате окончания ремонта и возврата его потребителю, сведения о недостатке и выполненных работах по устранению недостатка.</w:t>
      </w:r>
      <w:r w:rsidRPr="00A339D2">
        <w:rPr>
          <w:rFonts w:ascii="Tahoma" w:eastAsia="Times New Roman" w:hAnsi="Tahoma" w:cs="Tahoma"/>
          <w:color w:val="000000"/>
          <w:sz w:val="24"/>
          <w:szCs w:val="24"/>
          <w:lang w:eastAsia="ru-RU"/>
        </w:rPr>
        <w:t xml:space="preserve"> Наличие указанных документов в будущем поможет определить срок ремонта, в том числе суммарный боле 30 дней, или квалифицировать недостаток, как существенный. Если уполномоченная организация или продавец, принявший товар в ремонт, уклоняется от выдачи вышеназванных документов, то необходимо требовать их выдачи в письменном виде, основываясь на положениях п.3 ст.20 Закона РФ «О защите прав потребителей».</w:t>
      </w:r>
    </w:p>
    <w:p w:rsidR="006C7F2D" w:rsidRDefault="006C7F2D"/>
    <w:sectPr w:rsidR="006C7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2D"/>
    <w:rsid w:val="00265E2D"/>
    <w:rsid w:val="006C7F2D"/>
    <w:rsid w:val="00A33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6A9D1-1052-4488-B60C-D0CA5CD7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339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39D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339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339D2"/>
    <w:rPr>
      <w:b/>
      <w:bCs/>
    </w:rPr>
  </w:style>
  <w:style w:type="character" w:styleId="a5">
    <w:name w:val="Emphasis"/>
    <w:basedOn w:val="a0"/>
    <w:uiPriority w:val="20"/>
    <w:qFormat/>
    <w:rsid w:val="00A339D2"/>
    <w:rPr>
      <w:i/>
      <w:iCs/>
    </w:rPr>
  </w:style>
  <w:style w:type="character" w:styleId="a6">
    <w:name w:val="Hyperlink"/>
    <w:basedOn w:val="a0"/>
    <w:uiPriority w:val="99"/>
    <w:semiHidden/>
    <w:unhideWhenUsed/>
    <w:rsid w:val="00A33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871838">
      <w:bodyDiv w:val="1"/>
      <w:marLeft w:val="0"/>
      <w:marRight w:val="0"/>
      <w:marTop w:val="0"/>
      <w:marBottom w:val="0"/>
      <w:divBdr>
        <w:top w:val="none" w:sz="0" w:space="0" w:color="auto"/>
        <w:left w:val="none" w:sz="0" w:space="0" w:color="auto"/>
        <w:bottom w:val="none" w:sz="0" w:space="0" w:color="auto"/>
        <w:right w:val="none" w:sz="0" w:space="0" w:color="auto"/>
      </w:divBdr>
      <w:divsChild>
        <w:div w:id="25016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vzpp.ru/downloads/22-zayavlenie-vozvrat-tovara-deneg-distancionnaya-prodazha.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vzpp.ru/downloads/21-zayavlenie-vozvrat-deneg-v-techenii-14-dney.doc" TargetMode="External"/><Relationship Id="rId5" Type="http://schemas.openxmlformats.org/officeDocument/2006/relationships/hyperlink" Target="https://ivzpp.ru/downloads/20-zayavlenie-na-obmen-v-techenii-14-dney.doc"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1505</Words>
  <Characters>8585</Characters>
  <Application>Microsoft Office Word</Application>
  <DocSecurity>0</DocSecurity>
  <Lines>71</Lines>
  <Paragraphs>20</Paragraphs>
  <ScaleCrop>false</ScaleCrop>
  <Company/>
  <LinksUpToDate>false</LinksUpToDate>
  <CharactersWithSpaces>10070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2019-02-14T11:10:00Z</dcterms:created>
  <dcterms:modified xsi:type="dcterms:W3CDTF">2019-02-14T11:10:00Z</dcterms:modified>
</cp:coreProperties>
</file>